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F" w:rsidRPr="00C00C7F" w:rsidRDefault="00C00C7F" w:rsidP="00C00C7F">
      <w:pPr>
        <w:jc w:val="center"/>
        <w:rPr>
          <w:b/>
          <w:noProof/>
          <w:sz w:val="36"/>
          <w:szCs w:val="36"/>
          <w:u w:val="single"/>
        </w:rPr>
      </w:pPr>
      <w:r w:rsidRPr="00C00C7F">
        <w:rPr>
          <w:b/>
          <w:noProof/>
          <w:sz w:val="36"/>
          <w:szCs w:val="36"/>
          <w:u w:val="single"/>
        </w:rPr>
        <w:t>Codon Charts</w:t>
      </w:r>
    </w:p>
    <w:p w:rsidR="00C00C7F" w:rsidRPr="00C00C7F" w:rsidRDefault="00C00C7F" w:rsidP="00C00C7F">
      <w:pPr>
        <w:jc w:val="center"/>
        <w:rPr>
          <w:b/>
          <w:noProof/>
          <w:sz w:val="36"/>
          <w:szCs w:val="36"/>
        </w:rPr>
      </w:pPr>
      <w:r w:rsidRPr="00C00C7F">
        <w:rPr>
          <w:b/>
          <w:noProof/>
          <w:sz w:val="36"/>
          <w:szCs w:val="36"/>
        </w:rPr>
        <w:t>You can use either chart to help you find the Amino Acids</w:t>
      </w:r>
    </w:p>
    <w:p w:rsidR="00C00C7F" w:rsidRDefault="00C00C7F">
      <w:pPr>
        <w:rPr>
          <w:noProof/>
        </w:rPr>
      </w:pPr>
    </w:p>
    <w:p w:rsidR="00C00C7F" w:rsidRDefault="00C00C7F">
      <w:pPr>
        <w:rPr>
          <w:noProof/>
        </w:rPr>
      </w:pPr>
    </w:p>
    <w:p w:rsidR="00C00C7F" w:rsidRDefault="00C00C7F">
      <w:pPr>
        <w:rPr>
          <w:noProof/>
        </w:rPr>
      </w:pPr>
    </w:p>
    <w:p w:rsidR="00C00C7F" w:rsidRDefault="00C00C7F">
      <w:pPr>
        <w:rPr>
          <w:noProof/>
        </w:rPr>
      </w:pPr>
    </w:p>
    <w:p w:rsidR="00911013" w:rsidRDefault="00C00C7F">
      <w:r>
        <w:rPr>
          <w:noProof/>
        </w:rPr>
        <w:drawing>
          <wp:inline distT="0" distB="0" distL="0" distR="0">
            <wp:extent cx="5444490" cy="4930140"/>
            <wp:effectExtent l="19050" t="0" r="3810" b="0"/>
            <wp:docPr id="1" name="irc_mi" descr="http://www.weston.org/schools/ms/biologyweb/heredity/images/Codon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on.org/schools/ms/biologyweb/heredity/images/Codon%20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7F" w:rsidRDefault="00C00C7F"/>
    <w:p w:rsidR="00C00C7F" w:rsidRDefault="00C00C7F"/>
    <w:p w:rsidR="00C00C7F" w:rsidRDefault="00C00C7F"/>
    <w:p w:rsidR="00C00C7F" w:rsidRDefault="00C00C7F"/>
    <w:p w:rsidR="00C00C7F" w:rsidRDefault="00C00C7F">
      <w:r>
        <w:rPr>
          <w:noProof/>
        </w:rPr>
        <w:drawing>
          <wp:inline distT="0" distB="0" distL="0" distR="0">
            <wp:extent cx="6653748" cy="5509260"/>
            <wp:effectExtent l="19050" t="0" r="0" b="0"/>
            <wp:docPr id="4" name="irc_mi" descr="http://pittmanscienceskills.files.wordpress.com/2011/02/b-6e-codon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ttmanscienceskills.files.wordpress.com/2011/02/b-6e-codon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92" cy="551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C7F" w:rsidSect="0091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0C7F"/>
    <w:rsid w:val="00911013"/>
    <w:rsid w:val="00C0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2014-02-05T05:36:00Z</dcterms:created>
  <dcterms:modified xsi:type="dcterms:W3CDTF">2014-02-05T05:40:00Z</dcterms:modified>
</cp:coreProperties>
</file>